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A164" w14:textId="0AAB7901" w:rsidR="002B25EC" w:rsidRDefault="002B25EC">
      <w:r>
        <w:t>Rochford Public Meeting Tuesday 30</w:t>
      </w:r>
      <w:r w:rsidRPr="002B25EC">
        <w:rPr>
          <w:vertAlign w:val="superscript"/>
        </w:rPr>
        <w:t>th</w:t>
      </w:r>
      <w:r>
        <w:t xml:space="preserve"> September 2025</w:t>
      </w:r>
      <w:r w:rsidR="00342321">
        <w:t xml:space="preserve"> Meeting Minutes</w:t>
      </w:r>
    </w:p>
    <w:p w14:paraId="2EF35CCC" w14:textId="13BEA9C9" w:rsidR="00342321" w:rsidRDefault="00342321">
      <w:r>
        <w:t>Held at the Freight House, Bradley Way</w:t>
      </w:r>
    </w:p>
    <w:p w14:paraId="2E0463D0" w14:textId="5568CFF3" w:rsidR="00342321" w:rsidRDefault="00342321">
      <w:r>
        <w:t>Panel Members</w:t>
      </w:r>
    </w:p>
    <w:p w14:paraId="2E37DF8B" w14:textId="3D32E270" w:rsidR="00342321" w:rsidRDefault="00342321">
      <w:r>
        <w:t>PFCC Roger Hirst</w:t>
      </w:r>
    </w:p>
    <w:p w14:paraId="1433D9A3" w14:textId="2262C380" w:rsidR="00A80F19" w:rsidRPr="00A80F19" w:rsidRDefault="002B25EC" w:rsidP="00A80F19">
      <w:pPr>
        <w:rPr>
          <w:b/>
        </w:rPr>
      </w:pPr>
      <w:r>
        <w:t>District Commander</w:t>
      </w:r>
      <w:r w:rsidR="00F20642">
        <w:t xml:space="preserve"> </w:t>
      </w:r>
      <w:r w:rsidR="00A80F19" w:rsidRPr="00A80F19">
        <w:rPr>
          <w:b/>
        </w:rPr>
        <w:t xml:space="preserve">Ch/Insp Ganesh Rasaratnam </w:t>
      </w:r>
      <w:r w:rsidR="000A49A9">
        <w:rPr>
          <w:b/>
        </w:rPr>
        <w:t xml:space="preserve">(GR) </w:t>
      </w:r>
      <w:r w:rsidR="00A80F19" w:rsidRPr="00A80F19">
        <w:rPr>
          <w:b/>
        </w:rPr>
        <w:t xml:space="preserve">Essex Police </w:t>
      </w:r>
    </w:p>
    <w:p w14:paraId="63C2B626" w14:textId="56238CEB" w:rsidR="002B25EC" w:rsidRDefault="002B25EC">
      <w:r>
        <w:t>Dave Thompson</w:t>
      </w:r>
      <w:r w:rsidR="000A49A9">
        <w:t xml:space="preserve"> (DT)</w:t>
      </w:r>
      <w:r>
        <w:t xml:space="preserve"> NPT Inspector</w:t>
      </w:r>
      <w:r w:rsidR="00342321">
        <w:t xml:space="preserve"> Essex Police </w:t>
      </w:r>
    </w:p>
    <w:p w14:paraId="40E7F1D7" w14:textId="7E09E175" w:rsidR="002B25EC" w:rsidRDefault="002B25EC">
      <w:r>
        <w:t xml:space="preserve">Dave Walpole </w:t>
      </w:r>
      <w:r w:rsidR="000A49A9">
        <w:t>(DW)</w:t>
      </w:r>
      <w:r>
        <w:t xml:space="preserve">– Group Manager </w:t>
      </w:r>
      <w:r w:rsidR="00F20642">
        <w:t>Southeast</w:t>
      </w:r>
    </w:p>
    <w:p w14:paraId="35924086" w14:textId="7C61FDE0" w:rsidR="002B25EC" w:rsidRDefault="002B25EC">
      <w:r>
        <w:t>Mike Webb</w:t>
      </w:r>
      <w:r w:rsidR="00BB3783">
        <w:t xml:space="preserve"> (MW)</w:t>
      </w:r>
      <w:r>
        <w:t xml:space="preserve"> – Chairman </w:t>
      </w:r>
      <w:r w:rsidR="00F20642">
        <w:t>communities</w:t>
      </w:r>
      <w:r>
        <w:t xml:space="preserve"> and wellbeing</w:t>
      </w:r>
      <w:r w:rsidR="00F20642">
        <w:t xml:space="preserve"> R</w:t>
      </w:r>
      <w:r w:rsidR="00A80F19">
        <w:t xml:space="preserve">ochford </w:t>
      </w:r>
      <w:r w:rsidR="00F20642">
        <w:t>DC</w:t>
      </w:r>
    </w:p>
    <w:p w14:paraId="02133D11" w14:textId="77777777" w:rsidR="007A2EDD" w:rsidRDefault="007A2EDD"/>
    <w:p w14:paraId="0D894530" w14:textId="02E65833" w:rsidR="007A2EDD" w:rsidRDefault="007A2EDD">
      <w:r>
        <w:t>Intro from Roger Hirst</w:t>
      </w:r>
    </w:p>
    <w:p w14:paraId="6083F6B2" w14:textId="613CCD98" w:rsidR="00E419DB" w:rsidRPr="00E419DB" w:rsidRDefault="00E47CD7" w:rsidP="00E419DB">
      <w:pPr>
        <w:numPr>
          <w:ilvl w:val="0"/>
          <w:numId w:val="1"/>
        </w:numPr>
      </w:pPr>
      <w:r>
        <w:t xml:space="preserve">Rochford is a safe district overall but acknowledge crime types like </w:t>
      </w:r>
      <w:r w:rsidR="00E826BA">
        <w:t>shoplifting and rape and sexual</w:t>
      </w:r>
      <w:r w:rsidR="00A80F19">
        <w:t xml:space="preserve"> </w:t>
      </w:r>
      <w:r w:rsidR="00E826BA">
        <w:t xml:space="preserve">assault are an </w:t>
      </w:r>
      <w:proofErr w:type="spellStart"/>
      <w:r w:rsidR="00E826BA">
        <w:t>issre</w:t>
      </w:r>
      <w:proofErr w:type="spellEnd"/>
      <w:r w:rsidR="00E826BA">
        <w:t>.</w:t>
      </w:r>
      <w:r w:rsidR="00E419DB" w:rsidRPr="00E419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E419DB" w:rsidRPr="00E419DB">
        <w:t>Crime Is Falling</w:t>
      </w:r>
    </w:p>
    <w:p w14:paraId="419BEE3F" w14:textId="77777777" w:rsidR="00E419DB" w:rsidRPr="00E419DB" w:rsidRDefault="00E419DB" w:rsidP="00E419DB">
      <w:pPr>
        <w:numPr>
          <w:ilvl w:val="1"/>
          <w:numId w:val="1"/>
        </w:numPr>
      </w:pPr>
      <w:r w:rsidRPr="00E419DB">
        <w:t>In the 12 months to August 2025, ‘All Crime’ fell by 4.7% — that’s 16,936 fewer offences.</w:t>
      </w:r>
    </w:p>
    <w:p w14:paraId="160FB531" w14:textId="77777777" w:rsidR="00E419DB" w:rsidRPr="00E419DB" w:rsidRDefault="00E419DB" w:rsidP="00E419DB">
      <w:pPr>
        <w:numPr>
          <w:ilvl w:val="1"/>
          <w:numId w:val="1"/>
        </w:numPr>
      </w:pPr>
      <w:r w:rsidRPr="00E419DB">
        <w:t>Knife-enabled crime has dropped 24% since 2019.</w:t>
      </w:r>
    </w:p>
    <w:p w14:paraId="73A6C528" w14:textId="77777777" w:rsidR="00E419DB" w:rsidRPr="00E419DB" w:rsidRDefault="00E419DB" w:rsidP="00E419DB">
      <w:pPr>
        <w:numPr>
          <w:ilvl w:val="1"/>
          <w:numId w:val="1"/>
        </w:numPr>
      </w:pPr>
      <w:r w:rsidRPr="00E419DB">
        <w:t>Violence Against Women and Girls (VAWG) offences are down 3% — 1,063 fewer offences.</w:t>
      </w:r>
    </w:p>
    <w:p w14:paraId="5FE67DC0" w14:textId="77777777" w:rsidR="00E419DB" w:rsidRPr="00E419DB" w:rsidRDefault="00E419DB" w:rsidP="00E419DB">
      <w:pPr>
        <w:numPr>
          <w:ilvl w:val="1"/>
          <w:numId w:val="1"/>
        </w:numPr>
      </w:pPr>
      <w:r w:rsidRPr="00E419DB">
        <w:t>Domestic abuse reports have reduced by 5%.</w:t>
      </w:r>
    </w:p>
    <w:p w14:paraId="6D2DB046" w14:textId="28731015" w:rsidR="00E47CD7" w:rsidRDefault="00E47CD7"/>
    <w:p w14:paraId="085C18D8" w14:textId="00765571" w:rsidR="00811478" w:rsidRDefault="00811478">
      <w:r>
        <w:t>Have biggest force and kept the officers maintained but also had increase in crime types such as new drug categories,</w:t>
      </w:r>
      <w:r w:rsidR="00BC5EF1">
        <w:t xml:space="preserve"> such as domestic abuse, stalking and harassment and </w:t>
      </w:r>
      <w:proofErr w:type="spellStart"/>
      <w:r w:rsidR="00BC5EF1">
        <w:t>cyber crime</w:t>
      </w:r>
      <w:proofErr w:type="spellEnd"/>
      <w:r w:rsidR="00BC5EF1">
        <w:t>.</w:t>
      </w:r>
    </w:p>
    <w:p w14:paraId="3B09E6D6" w14:textId="149279F3" w:rsidR="00E826BA" w:rsidRDefault="00E826BA">
      <w:r>
        <w:t>Outdoor fires in Rochford ha</w:t>
      </w:r>
      <w:r w:rsidR="00A80F19">
        <w:t>ve</w:t>
      </w:r>
      <w:r>
        <w:t xml:space="preserve"> seen a surge </w:t>
      </w:r>
      <w:proofErr w:type="spellStart"/>
      <w:r>
        <w:t>pver</w:t>
      </w:r>
      <w:proofErr w:type="spellEnd"/>
      <w:r>
        <w:t xml:space="preserve"> the summer in field fires and shed fires. </w:t>
      </w:r>
      <w:proofErr w:type="gramStart"/>
      <w:r>
        <w:t>Also</w:t>
      </w:r>
      <w:proofErr w:type="gramEnd"/>
      <w:r>
        <w:t xml:space="preserve"> an increase in arson which has gone up by a half compared to previous years. </w:t>
      </w:r>
      <w:r w:rsidR="00811478">
        <w:t xml:space="preserve">Anecdotally seems to be mischievous behaviour but value </w:t>
      </w:r>
      <w:proofErr w:type="spellStart"/>
      <w:r w:rsidR="00811478">
        <w:t>insigt</w:t>
      </w:r>
      <w:proofErr w:type="spellEnd"/>
      <w:r w:rsidR="00811478">
        <w:t xml:space="preserve"> if anyone has it.</w:t>
      </w:r>
    </w:p>
    <w:p w14:paraId="7DCEB868" w14:textId="21539CCC" w:rsidR="00BC5EF1" w:rsidRDefault="00BC5EF1">
      <w:r>
        <w:t>Different types of fire hazard compared to previous years which can be a new challenge.</w:t>
      </w:r>
    </w:p>
    <w:p w14:paraId="6C6CAAE2" w14:textId="2B0A9724" w:rsidR="00BC5EF1" w:rsidRDefault="00BC5EF1">
      <w:r>
        <w:t xml:space="preserve">Funding is an issue as did not receive what we had </w:t>
      </w:r>
      <w:proofErr w:type="spellStart"/>
      <w:r>
        <w:t>hoipes</w:t>
      </w:r>
      <w:proofErr w:type="spellEnd"/>
      <w:r>
        <w:t xml:space="preserve"> form government and have a shortfall in the budgets for both police and fire. Will do a precept survey and </w:t>
      </w:r>
      <w:r w:rsidR="005A3884">
        <w:t>see what people can afford and make the decisions accordingly.</w:t>
      </w:r>
    </w:p>
    <w:p w14:paraId="625B7767" w14:textId="77777777" w:rsidR="00A90412" w:rsidRDefault="00A90412"/>
    <w:p w14:paraId="74B634B6" w14:textId="61F6134D" w:rsidR="00A80F19" w:rsidRDefault="00A80F19">
      <w:r>
        <w:t xml:space="preserve">Questions </w:t>
      </w:r>
      <w:r w:rsidR="003922F4">
        <w:t>and views from the audience</w:t>
      </w:r>
    </w:p>
    <w:p w14:paraId="315D23F6" w14:textId="0AD8F500" w:rsidR="00A90412" w:rsidRDefault="003922F4">
      <w:r>
        <w:lastRenderedPageBreak/>
        <w:t xml:space="preserve">Q </w:t>
      </w:r>
      <w:r w:rsidR="00C323ED">
        <w:t>Hare</w:t>
      </w:r>
      <w:r w:rsidR="0061375C">
        <w:t xml:space="preserve"> C</w:t>
      </w:r>
      <w:r w:rsidR="00C323ED">
        <w:t xml:space="preserve">oursing – is now </w:t>
      </w:r>
      <w:proofErr w:type="gramStart"/>
      <w:r w:rsidR="00C323ED">
        <w:t>happening  in</w:t>
      </w:r>
      <w:proofErr w:type="gramEnd"/>
      <w:r w:rsidR="00C323ED">
        <w:t xml:space="preserve"> </w:t>
      </w:r>
      <w:proofErr w:type="spellStart"/>
      <w:r w:rsidR="00C323ED">
        <w:t>Stambridge</w:t>
      </w:r>
      <w:proofErr w:type="spellEnd"/>
      <w:r w:rsidR="00C323ED">
        <w:t xml:space="preserve">, </w:t>
      </w:r>
      <w:proofErr w:type="spellStart"/>
      <w:r w:rsidR="00C323ED">
        <w:t>Paglesham</w:t>
      </w:r>
      <w:proofErr w:type="spellEnd"/>
      <w:r w:rsidR="00C323ED">
        <w:t xml:space="preserve"> and </w:t>
      </w:r>
      <w:proofErr w:type="spellStart"/>
      <w:r w:rsidR="00C323ED">
        <w:t>Canewdon</w:t>
      </w:r>
      <w:proofErr w:type="spellEnd"/>
      <w:r w:rsidR="00C323ED">
        <w:t>.</w:t>
      </w:r>
      <w:r>
        <w:t xml:space="preserve"> Something needs to be done</w:t>
      </w:r>
    </w:p>
    <w:p w14:paraId="51274E25" w14:textId="6D722CCA" w:rsidR="00C323ED" w:rsidRDefault="00C323ED">
      <w:r>
        <w:t>D</w:t>
      </w:r>
      <w:r w:rsidR="003922F4">
        <w:t xml:space="preserve">omestic </w:t>
      </w:r>
      <w:r>
        <w:t>A</w:t>
      </w:r>
      <w:r w:rsidR="003922F4">
        <w:t>buse</w:t>
      </w:r>
      <w:r>
        <w:t xml:space="preserve"> – </w:t>
      </w:r>
      <w:r w:rsidR="003922F4">
        <w:t xml:space="preserve">we </w:t>
      </w:r>
      <w:r>
        <w:t xml:space="preserve">need to educate school children and educate teenagers and younger to </w:t>
      </w:r>
      <w:r w:rsidR="0061375C">
        <w:t xml:space="preserve">teach young people about healthy </w:t>
      </w:r>
      <w:proofErr w:type="gramStart"/>
      <w:r w:rsidR="0061375C">
        <w:t>relationships .</w:t>
      </w:r>
      <w:proofErr w:type="gramEnd"/>
      <w:r w:rsidR="0061375C">
        <w:t xml:space="preserve"> </w:t>
      </w:r>
      <w:r w:rsidR="003922F4">
        <w:t>PFCC</w:t>
      </w:r>
      <w:r w:rsidR="0061375C">
        <w:t xml:space="preserve"> – </w:t>
      </w:r>
      <w:r w:rsidR="003922F4">
        <w:t xml:space="preserve">we </w:t>
      </w:r>
      <w:r w:rsidR="0061375C">
        <w:t>commissio</w:t>
      </w:r>
      <w:r w:rsidR="003922F4">
        <w:t>n</w:t>
      </w:r>
      <w:r w:rsidR="0061375C">
        <w:t xml:space="preserve"> services w</w:t>
      </w:r>
      <w:r w:rsidR="000C3D5E">
        <w:t xml:space="preserve">ho support victims </w:t>
      </w:r>
      <w:proofErr w:type="gramStart"/>
      <w:r w:rsidR="000C3D5E">
        <w:t>and also</w:t>
      </w:r>
      <w:proofErr w:type="gramEnd"/>
      <w:r w:rsidR="000C3D5E">
        <w:t xml:space="preserve"> put in perpetrator programmes and </w:t>
      </w:r>
      <w:r w:rsidR="003922F4">
        <w:t>interesting</w:t>
      </w:r>
      <w:r w:rsidR="000C3D5E">
        <w:t xml:space="preserve"> how the reform programme with changing pathways has been </w:t>
      </w:r>
      <w:proofErr w:type="gramStart"/>
      <w:r w:rsidR="000C3D5E">
        <w:t>really impactful</w:t>
      </w:r>
      <w:proofErr w:type="gramEnd"/>
      <w:r w:rsidR="000C3D5E">
        <w:t xml:space="preserve"> as explaining to DA abusers how the behaviour impacts their partners can make them stop.  Also need to get into </w:t>
      </w:r>
      <w:r w:rsidR="003922F4">
        <w:t>s</w:t>
      </w:r>
      <w:r w:rsidR="000C3D5E">
        <w:t>chools</w:t>
      </w:r>
      <w:r w:rsidR="003922F4">
        <w:t xml:space="preserve"> and doing work around healthy relationships and what they are</w:t>
      </w:r>
      <w:r w:rsidR="000C3D5E">
        <w:t>.</w:t>
      </w:r>
    </w:p>
    <w:p w14:paraId="4E15427B" w14:textId="1814A030" w:rsidR="000C3D5E" w:rsidRDefault="00BB3783">
      <w:r>
        <w:t xml:space="preserve">Insp Thompson - </w:t>
      </w:r>
      <w:r w:rsidR="000C3D5E">
        <w:t xml:space="preserve">Hare Coursing </w:t>
      </w:r>
      <w:r w:rsidR="00037753">
        <w:t xml:space="preserve">– RET deal with hare coursing </w:t>
      </w:r>
      <w:r w:rsidR="00A30BAC">
        <w:t xml:space="preserve">and would be interested to hear more about the issues in </w:t>
      </w:r>
      <w:proofErr w:type="spellStart"/>
      <w:r w:rsidR="00A30BAC">
        <w:t>Paglesham</w:t>
      </w:r>
      <w:proofErr w:type="spellEnd"/>
      <w:r w:rsidR="00A30BAC">
        <w:t xml:space="preserve"> so would pick that up after the meetin</w:t>
      </w:r>
      <w:r w:rsidR="003B07BB">
        <w:t>g</w:t>
      </w:r>
      <w:r>
        <w:t>.</w:t>
      </w:r>
    </w:p>
    <w:p w14:paraId="0BA94475" w14:textId="77777777" w:rsidR="00A30BAC" w:rsidRDefault="00A30BAC"/>
    <w:p w14:paraId="4D99FB63" w14:textId="0C21E785" w:rsidR="00A30BAC" w:rsidRDefault="00BB3783">
      <w:r>
        <w:t>Question</w:t>
      </w:r>
      <w:r w:rsidR="00A30BAC">
        <w:t xml:space="preserve"> – </w:t>
      </w:r>
      <w:r>
        <w:t xml:space="preserve">wanted to </w:t>
      </w:r>
      <w:r w:rsidR="00A30BAC">
        <w:t xml:space="preserve">compliment fire service </w:t>
      </w:r>
      <w:r>
        <w:t>o</w:t>
      </w:r>
      <w:r w:rsidR="00A30BAC">
        <w:t xml:space="preserve">n their recent attention to </w:t>
      </w:r>
      <w:r w:rsidR="00C345C2">
        <w:t xml:space="preserve">incidents as dealt with them well.  Glad to see crime ids down but is having issues in outlying areas like Great </w:t>
      </w:r>
      <w:proofErr w:type="spellStart"/>
      <w:r w:rsidR="00C345C2">
        <w:t>Wakering</w:t>
      </w:r>
      <w:proofErr w:type="spellEnd"/>
      <w:r w:rsidR="00C345C2">
        <w:t xml:space="preserve"> with ASB particularly high sped vehicles in the village. Is there something we can do with police to deal with the speeding vehicles. Happens day and night. Ganesh – are conducting traffic operations </w:t>
      </w:r>
      <w:proofErr w:type="gramStart"/>
      <w:r w:rsidR="00C345C2">
        <w:t>and also</w:t>
      </w:r>
      <w:proofErr w:type="gramEnd"/>
      <w:r w:rsidR="00C345C2">
        <w:t xml:space="preserve"> introducing noise acoustic camera which picks up the noise of the cars and pick up the number plates. Will introduce soon.</w:t>
      </w:r>
    </w:p>
    <w:p w14:paraId="5943C4B3" w14:textId="1DBCB7F0" w:rsidR="00C345C2" w:rsidRDefault="00C345C2">
      <w:r>
        <w:t xml:space="preserve">MW – also had an issue in </w:t>
      </w:r>
      <w:proofErr w:type="spellStart"/>
      <w:r>
        <w:t>Rawreth</w:t>
      </w:r>
      <w:proofErr w:type="spellEnd"/>
      <w:r>
        <w:t xml:space="preserve"> and have been working in partnership to help address the issues in </w:t>
      </w:r>
      <w:proofErr w:type="spellStart"/>
      <w:r>
        <w:t>Wakering</w:t>
      </w:r>
      <w:proofErr w:type="spellEnd"/>
      <w:r w:rsidR="003E5B7E">
        <w:t>.</w:t>
      </w:r>
    </w:p>
    <w:p w14:paraId="547A4623" w14:textId="24825A29" w:rsidR="00C345C2" w:rsidRDefault="00C345C2">
      <w:proofErr w:type="spellStart"/>
      <w:r>
        <w:t>Canewdon</w:t>
      </w:r>
      <w:proofErr w:type="spellEnd"/>
      <w:r>
        <w:t xml:space="preserve"> issue </w:t>
      </w:r>
      <w:r w:rsidR="003B07BB">
        <w:t>–</w:t>
      </w:r>
      <w:r>
        <w:t xml:space="preserve"> </w:t>
      </w:r>
      <w:r w:rsidR="003B07BB">
        <w:t xml:space="preserve">e-scooter issues. Rectory Road outside Londis </w:t>
      </w:r>
      <w:r w:rsidR="00AB70B6">
        <w:t>grandson had his e</w:t>
      </w:r>
      <w:r w:rsidR="00A961EE">
        <w:t>-</w:t>
      </w:r>
      <w:r w:rsidR="00AB70B6">
        <w:t>scooter confiscated by the police</w:t>
      </w:r>
      <w:r w:rsidR="00A961EE">
        <w:t xml:space="preserve">. </w:t>
      </w:r>
      <w:r w:rsidR="001D7F05">
        <w:t xml:space="preserve">He felt this was wrong and should have been </w:t>
      </w:r>
      <w:r w:rsidR="007E0EE0">
        <w:t xml:space="preserve">given a warning. </w:t>
      </w:r>
    </w:p>
    <w:p w14:paraId="4D2C8963" w14:textId="5FF82B35" w:rsidR="007E0EE0" w:rsidRDefault="00E66B7A">
      <w:r>
        <w:t xml:space="preserve">Insp Dave – will now be </w:t>
      </w:r>
      <w:r w:rsidR="00D6496D">
        <w:t xml:space="preserve">confiscating </w:t>
      </w:r>
      <w:r w:rsidR="00297D66">
        <w:t>e-scooter</w:t>
      </w:r>
      <w:r w:rsidR="00FC43F6">
        <w:t>s and offering words of advice.</w:t>
      </w:r>
    </w:p>
    <w:p w14:paraId="7D0CFC22" w14:textId="21AB594A" w:rsidR="002C663F" w:rsidRDefault="00FC43F6">
      <w:r>
        <w:t>Q – but what happens where e-scooters are legal</w:t>
      </w:r>
      <w:r w:rsidR="002C663F">
        <w:t xml:space="preserve">?  A </w:t>
      </w:r>
      <w:r w:rsidR="003453D3">
        <w:t>–</w:t>
      </w:r>
      <w:r w:rsidR="002C663F">
        <w:t xml:space="preserve"> </w:t>
      </w:r>
      <w:r w:rsidR="003453D3">
        <w:t xml:space="preserve">has been withdrawn </w:t>
      </w:r>
      <w:r w:rsidR="00122306">
        <w:t>in Basildon following tragic death of two young children on an e</w:t>
      </w:r>
      <w:r w:rsidR="00DE2131">
        <w:t xml:space="preserve">-scooter. </w:t>
      </w:r>
    </w:p>
    <w:p w14:paraId="542964E0" w14:textId="496AA0B2" w:rsidR="00DE2131" w:rsidRDefault="00DE2131">
      <w:r>
        <w:t xml:space="preserve">Q – what is </w:t>
      </w:r>
      <w:r w:rsidR="008E3673">
        <w:t>happening with people riding e-bikes antisocially in Rochford</w:t>
      </w:r>
      <w:r w:rsidR="00635FD6">
        <w:t xml:space="preserve">?  Ganesh – ran operations over the weekend and successful confiscated </w:t>
      </w:r>
    </w:p>
    <w:p w14:paraId="62EE1858" w14:textId="65300FF3" w:rsidR="006C24E3" w:rsidRDefault="006C24E3">
      <w:r>
        <w:t xml:space="preserve">Q – what is the issue with </w:t>
      </w:r>
      <w:proofErr w:type="gramStart"/>
      <w:r w:rsidR="007F1031">
        <w:t>lithium</w:t>
      </w:r>
      <w:r>
        <w:t xml:space="preserve"> ion</w:t>
      </w:r>
      <w:proofErr w:type="gramEnd"/>
      <w:r>
        <w:t xml:space="preserve"> batteries?  A – lot of people keep these</w:t>
      </w:r>
      <w:r w:rsidR="007F1031">
        <w:t xml:space="preserve"> </w:t>
      </w:r>
      <w:r>
        <w:t>in their homes and may not be using appropriate char</w:t>
      </w:r>
      <w:r w:rsidR="007F1031">
        <w:t>g</w:t>
      </w:r>
      <w:r>
        <w:t>ers so can cause serious fires.  Fire Service do home fire safety visits free of charge</w:t>
      </w:r>
      <w:r w:rsidR="007F1031">
        <w:t xml:space="preserve"> and can advise.</w:t>
      </w:r>
    </w:p>
    <w:p w14:paraId="7B479729" w14:textId="1219BB4B" w:rsidR="00C54643" w:rsidRDefault="007F1031">
      <w:r>
        <w:t xml:space="preserve">Q – how do you report speeding and dangerous driving – is it </w:t>
      </w:r>
      <w:r w:rsidR="00073984">
        <w:t xml:space="preserve">ASB? </w:t>
      </w:r>
      <w:r w:rsidR="005B1A31">
        <w:t>Temple Farm industrial estate</w:t>
      </w:r>
      <w:r w:rsidR="00C85EF7">
        <w:t xml:space="preserve">. </w:t>
      </w:r>
      <w:r w:rsidR="00073984">
        <w:t>Tried to report it via 101 but had 45 min delay live chat but wasn’t sure how to report it</w:t>
      </w:r>
      <w:r w:rsidR="005B1A31">
        <w:t xml:space="preserve"> – is it ASB or dangerous driving? </w:t>
      </w:r>
      <w:r w:rsidR="00073984">
        <w:t xml:space="preserve">  PFCC – sorry </w:t>
      </w:r>
      <w:r w:rsidR="005B1A31">
        <w:t xml:space="preserve">to hear 45 min delay. </w:t>
      </w:r>
      <w:r w:rsidR="00C85EF7">
        <w:t xml:space="preserve"> </w:t>
      </w:r>
      <w:r w:rsidR="00C54643">
        <w:lastRenderedPageBreak/>
        <w:t xml:space="preserve">Insp </w:t>
      </w:r>
      <w:r w:rsidR="00D96701">
        <w:t>–</w:t>
      </w:r>
      <w:r w:rsidR="00C54643">
        <w:t xml:space="preserve"> </w:t>
      </w:r>
      <w:r w:rsidR="00D96701">
        <w:t xml:space="preserve">just input all the details and the person who that information </w:t>
      </w:r>
      <w:r w:rsidR="00C75288">
        <w:t xml:space="preserve">goes to will then give to appropriate </w:t>
      </w:r>
      <w:r w:rsidR="000C0C53">
        <w:t>team to deal with.</w:t>
      </w:r>
    </w:p>
    <w:p w14:paraId="3D80AE11" w14:textId="19112FF7" w:rsidR="000C0C53" w:rsidRDefault="000C0C53">
      <w:r>
        <w:t xml:space="preserve">Q – welcome a campaign to deal with e-scooters but might have been useful to share that </w:t>
      </w:r>
      <w:r w:rsidR="00332552">
        <w:t xml:space="preserve">the public which can weed out those who don’t want to get in trouble or break the law. </w:t>
      </w:r>
    </w:p>
    <w:p w14:paraId="6A9EB248" w14:textId="44A5096B" w:rsidR="00462C03" w:rsidRDefault="00806F69">
      <w:r>
        <w:t xml:space="preserve">Q - Vehicle theft – was an issue last year so has it now decreased? </w:t>
      </w:r>
      <w:r w:rsidR="00E27AC0">
        <w:t xml:space="preserve">Concerning that rape and sexual assaults are up but is that because </w:t>
      </w:r>
      <w:r w:rsidR="00462C03">
        <w:t xml:space="preserve">the crime has broadened or is it that violent crime is up.  Ganesh – vehicle crime is down thanks to some successful operations including an OCG who has stolen 68 vehicles and </w:t>
      </w:r>
      <w:proofErr w:type="gramStart"/>
      <w:r w:rsidR="00462C03">
        <w:t>have</w:t>
      </w:r>
      <w:proofErr w:type="gramEnd"/>
      <w:r w:rsidR="00462C03">
        <w:t xml:space="preserve"> be</w:t>
      </w:r>
      <w:r w:rsidR="005F2D46">
        <w:t xml:space="preserve">en convicted and found guilty. Also just had another successful conviction on another group so that has led to significant </w:t>
      </w:r>
      <w:r w:rsidR="00BE615B">
        <w:t>decrease in vehicle theft.</w:t>
      </w:r>
    </w:p>
    <w:p w14:paraId="3090F821" w14:textId="20CE66A5" w:rsidR="00BE615B" w:rsidRDefault="00BE615B">
      <w:r>
        <w:t xml:space="preserve">Definition of sexual assaults has broadened but more people are reporting including sexual assaults in the </w:t>
      </w:r>
      <w:proofErr w:type="gramStart"/>
      <w:r>
        <w:t>night time</w:t>
      </w:r>
      <w:proofErr w:type="gramEnd"/>
      <w:r>
        <w:t xml:space="preserve"> economy and mental health institutions.</w:t>
      </w:r>
    </w:p>
    <w:p w14:paraId="31A924E5" w14:textId="5E1D453F" w:rsidR="009A5B21" w:rsidRDefault="009A5B21">
      <w:r>
        <w:t xml:space="preserve">PFCC – have </w:t>
      </w:r>
      <w:r w:rsidR="00A84C97">
        <w:t>done</w:t>
      </w:r>
      <w:r>
        <w:t xml:space="preserve"> a lot of work with vehicle manufacturers to help retro fit vehicles with better security </w:t>
      </w:r>
      <w:proofErr w:type="gramStart"/>
      <w:r w:rsidR="00A84C97">
        <w:t>and also</w:t>
      </w:r>
      <w:proofErr w:type="gramEnd"/>
      <w:r w:rsidR="00A84C97">
        <w:t xml:space="preserve"> got funding to run operations</w:t>
      </w:r>
    </w:p>
    <w:p w14:paraId="61C8D0CC" w14:textId="15063DF2" w:rsidR="00A84C97" w:rsidRDefault="00A84C97">
      <w:r>
        <w:t xml:space="preserve">Sexual assault – violent crime and stranger rape we nearly always catch the perpetrators. The real issue is where the </w:t>
      </w:r>
      <w:r w:rsidR="00000C80">
        <w:t xml:space="preserve">people are known to one another and trying to prove it was not consensual. </w:t>
      </w:r>
    </w:p>
    <w:p w14:paraId="60E0299A" w14:textId="6F24583A" w:rsidR="00000C80" w:rsidRDefault="00552994">
      <w:r>
        <w:t xml:space="preserve">Q – are the confiscating of e-scooters ongoing?  Insp – yes especially in high streets where people </w:t>
      </w:r>
      <w:r w:rsidR="0043110D">
        <w:t xml:space="preserve">are at risk. </w:t>
      </w:r>
    </w:p>
    <w:p w14:paraId="717802A1" w14:textId="587E3B07" w:rsidR="00CC331D" w:rsidRDefault="00990EFF">
      <w:r>
        <w:t xml:space="preserve">Q – Feel that Rochford </w:t>
      </w:r>
      <w:r w:rsidR="00D4577A">
        <w:t xml:space="preserve">is hard done by when it comes to police </w:t>
      </w:r>
      <w:proofErr w:type="gramStart"/>
      <w:r w:rsidR="00D4577A">
        <w:t>officers</w:t>
      </w:r>
      <w:proofErr w:type="gramEnd"/>
      <w:r w:rsidR="00D4577A">
        <w:t xml:space="preserve"> accessibility</w:t>
      </w:r>
      <w:r w:rsidR="00CC331D">
        <w:t xml:space="preserve"> as perception that Castle Point gets more officers than Rochford. PFCC – accessibility of police matters </w:t>
      </w:r>
      <w:r w:rsidR="009137ED">
        <w:t>but front counters are not used so need to focus on other areas such as 101 which is not currently fit for purpose</w:t>
      </w:r>
      <w:r w:rsidR="0099246A">
        <w:t xml:space="preserve">. Real visibility is in the investment we make in </w:t>
      </w:r>
      <w:proofErr w:type="gramStart"/>
      <w:r w:rsidR="0099246A">
        <w:t>NPTs</w:t>
      </w:r>
      <w:proofErr w:type="gramEnd"/>
      <w:r w:rsidR="0099246A">
        <w:t xml:space="preserve"> </w:t>
      </w:r>
      <w:r w:rsidR="00693E12">
        <w:t>but we have resisted centralising officers in one HQ as other counties have done.  We have 8 big centres and will continue to invest in NPTs putting and extra 74 police out in the streets. In order</w:t>
      </w:r>
      <w:r w:rsidR="00AC7037">
        <w:t>,</w:t>
      </w:r>
      <w:r w:rsidR="00693E12">
        <w:t xml:space="preserve"> to maximise effectiveness we focus them on areas where there are </w:t>
      </w:r>
      <w:r w:rsidR="00AC7037">
        <w:t>reports</w:t>
      </w:r>
      <w:r w:rsidR="00693E12">
        <w:t xml:space="preserve"> of crime but does mean areas where crime rates are low </w:t>
      </w:r>
      <w:r w:rsidR="00AC7037">
        <w:t xml:space="preserve">such as </w:t>
      </w:r>
      <w:proofErr w:type="spellStart"/>
      <w:r w:rsidR="00AC7037">
        <w:t>Wakering</w:t>
      </w:r>
      <w:proofErr w:type="spellEnd"/>
      <w:r w:rsidR="00AC7037">
        <w:t xml:space="preserve"> and </w:t>
      </w:r>
      <w:proofErr w:type="spellStart"/>
      <w:r w:rsidR="00AC7037">
        <w:t>Canewdon</w:t>
      </w:r>
      <w:proofErr w:type="spellEnd"/>
      <w:r w:rsidR="00AC7037">
        <w:t xml:space="preserve"> which have very low crime rates. Ganesh – starting from October police will be holding community hubs where the public can come and report issues and talk to police</w:t>
      </w:r>
      <w:r w:rsidR="00082512">
        <w:t>.</w:t>
      </w:r>
    </w:p>
    <w:p w14:paraId="33222951" w14:textId="66F16C7E" w:rsidR="00082512" w:rsidRDefault="00082512">
      <w:r>
        <w:t xml:space="preserve">Q – Rochford Garden Way – continued drug dealing past 2 years </w:t>
      </w:r>
      <w:r w:rsidR="003561A1">
        <w:t xml:space="preserve">(and even back to 2016) </w:t>
      </w:r>
      <w:r>
        <w:t xml:space="preserve">and nothing is happening. </w:t>
      </w:r>
      <w:r w:rsidR="00807335">
        <w:t xml:space="preserve">Answer </w:t>
      </w:r>
      <w:r w:rsidR="008A6B09">
        <w:t>–</w:t>
      </w:r>
      <w:r w:rsidR="00807335">
        <w:t xml:space="preserve"> </w:t>
      </w:r>
      <w:r w:rsidR="00B101C0">
        <w:t>w</w:t>
      </w:r>
      <w:r w:rsidR="008A6B09">
        <w:t xml:space="preserve">e are aware of the issues there and will </w:t>
      </w:r>
      <w:r w:rsidR="00B101C0">
        <w:t xml:space="preserve">be some action and appreciate </w:t>
      </w:r>
      <w:r w:rsidR="00A47BC2">
        <w:t>it will take a bit of time</w:t>
      </w:r>
      <w:r w:rsidR="001B6949">
        <w:t xml:space="preserve">. </w:t>
      </w:r>
      <w:r w:rsidR="009C498F">
        <w:t xml:space="preserve">PFCC – thanked the member of the audience </w:t>
      </w:r>
      <w:r w:rsidR="003561A1">
        <w:t xml:space="preserve">for reporting but appreciate the </w:t>
      </w:r>
      <w:r w:rsidR="00A136EF">
        <w:t>frustration.</w:t>
      </w:r>
    </w:p>
    <w:p w14:paraId="538867BC" w14:textId="228D188C" w:rsidR="00A136EF" w:rsidRDefault="00A136EF">
      <w:r>
        <w:t xml:space="preserve">Q – why are the fire service not paying </w:t>
      </w:r>
      <w:r w:rsidR="00E70320">
        <w:t>whole</w:t>
      </w:r>
      <w:r>
        <w:t xml:space="preserve"> time fire fighters and using on call to cover gaps </w:t>
      </w:r>
      <w:r w:rsidR="00E70320">
        <w:t xml:space="preserve">in the north of the county. _answer – yes is an issue and are working on plans to </w:t>
      </w:r>
      <w:r w:rsidR="00E70320">
        <w:lastRenderedPageBreak/>
        <w:t>better cover the short falls in the county</w:t>
      </w:r>
      <w:r w:rsidR="00546214">
        <w:t xml:space="preserve">. It has stabilised over the past few months but need to do more to make up </w:t>
      </w:r>
      <w:proofErr w:type="gramStart"/>
      <w:r w:rsidR="00546214">
        <w:t>crews</w:t>
      </w:r>
      <w:proofErr w:type="gramEnd"/>
      <w:r w:rsidR="00546214">
        <w:t xml:space="preserve"> so it doesn’t affect whole crews being moved around the county.</w:t>
      </w:r>
    </w:p>
    <w:p w14:paraId="3F2B79B5" w14:textId="77777777" w:rsidR="00C345C2" w:rsidRPr="00C345C2" w:rsidRDefault="00C345C2">
      <w:pPr>
        <w:rPr>
          <w:i/>
        </w:rPr>
      </w:pPr>
    </w:p>
    <w:p w14:paraId="6011CBD0" w14:textId="77777777" w:rsidR="00811478" w:rsidRDefault="00811478"/>
    <w:p w14:paraId="250CF93A" w14:textId="77777777" w:rsidR="002B25EC" w:rsidRDefault="002B25EC"/>
    <w:sectPr w:rsidR="002B2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F83A" w14:textId="77777777" w:rsidR="00B85A29" w:rsidRDefault="00B85A29" w:rsidP="002B25EC">
      <w:pPr>
        <w:spacing w:after="0" w:line="240" w:lineRule="auto"/>
      </w:pPr>
      <w:r>
        <w:separator/>
      </w:r>
    </w:p>
  </w:endnote>
  <w:endnote w:type="continuationSeparator" w:id="0">
    <w:p w14:paraId="1FFE6AC1" w14:textId="77777777" w:rsidR="00B85A29" w:rsidRDefault="00B85A29" w:rsidP="002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6829" w14:textId="42AD10F1" w:rsidR="002B25EC" w:rsidRDefault="002B2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6FB902" wp14:editId="419D3D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195436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2199F" w14:textId="3EADCC7E" w:rsidR="002B25EC" w:rsidRPr="002B25EC" w:rsidRDefault="002B25EC" w:rsidP="002B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B25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FB9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4E52199F" w14:textId="3EADCC7E" w:rsidR="002B25EC" w:rsidRPr="002B25EC" w:rsidRDefault="002B25EC" w:rsidP="002B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B25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F643" w14:textId="52F49497" w:rsidR="002B25EC" w:rsidRDefault="002B2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F538A1" wp14:editId="1F2DCE5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0212225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324A8" w14:textId="5621F721" w:rsidR="002B25EC" w:rsidRPr="002B25EC" w:rsidRDefault="002B25EC" w:rsidP="002B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B25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538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248324A8" w14:textId="5621F721" w:rsidR="002B25EC" w:rsidRPr="002B25EC" w:rsidRDefault="002B25EC" w:rsidP="002B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B25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E610" w14:textId="6CF66AD6" w:rsidR="002B25EC" w:rsidRDefault="002B2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6D8269" wp14:editId="266CA5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7971677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149C4" w14:textId="2FD7E921" w:rsidR="002B25EC" w:rsidRPr="002B25EC" w:rsidRDefault="002B25EC" w:rsidP="002B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B25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D82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ACI/ns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7AE149C4" w14:textId="2FD7E921" w:rsidR="002B25EC" w:rsidRPr="002B25EC" w:rsidRDefault="002B25EC" w:rsidP="002B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B25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BBB3" w14:textId="77777777" w:rsidR="00B85A29" w:rsidRDefault="00B85A29" w:rsidP="002B25EC">
      <w:pPr>
        <w:spacing w:after="0" w:line="240" w:lineRule="auto"/>
      </w:pPr>
      <w:r>
        <w:separator/>
      </w:r>
    </w:p>
  </w:footnote>
  <w:footnote w:type="continuationSeparator" w:id="0">
    <w:p w14:paraId="126A0D28" w14:textId="77777777" w:rsidR="00B85A29" w:rsidRDefault="00B85A29" w:rsidP="002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7F7" w14:textId="615C526C" w:rsidR="002B25EC" w:rsidRDefault="002B25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D2EEA6" wp14:editId="0BDB29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4422183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E7D98" w14:textId="1774DE01" w:rsidR="002B25EC" w:rsidRPr="002B25EC" w:rsidRDefault="002B25EC" w:rsidP="002B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B25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2EE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0A8E7D98" w14:textId="1774DE01" w:rsidR="002B25EC" w:rsidRPr="002B25EC" w:rsidRDefault="002B25EC" w:rsidP="002B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B25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E112" w14:textId="126031A5" w:rsidR="002B25EC" w:rsidRDefault="002B25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5D3E9E" wp14:editId="68174A11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532050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5830B" w14:textId="2C0129B8" w:rsidR="002B25EC" w:rsidRPr="002B25EC" w:rsidRDefault="002B25EC" w:rsidP="002B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B25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D3E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 filled="f" stroked="f">
              <v:textbox style="mso-fit-shape-to-text:t" inset="0,15pt,0,0">
                <w:txbxContent>
                  <w:p w14:paraId="5B85830B" w14:textId="2C0129B8" w:rsidR="002B25EC" w:rsidRPr="002B25EC" w:rsidRDefault="002B25EC" w:rsidP="002B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B25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39B8" w14:textId="173760DD" w:rsidR="002B25EC" w:rsidRDefault="002B25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BB3C9" wp14:editId="54E36F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6062686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D81E2" w14:textId="3DBC9ADC" w:rsidR="002B25EC" w:rsidRPr="002B25EC" w:rsidRDefault="002B25EC" w:rsidP="002B2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B25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BB3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yDQ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mokb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" filled="f" stroked="f">
              <v:textbox style="mso-fit-shape-to-text:t" inset="0,15pt,0,0">
                <w:txbxContent>
                  <w:p w14:paraId="468D81E2" w14:textId="3DBC9ADC" w:rsidR="002B25EC" w:rsidRPr="002B25EC" w:rsidRDefault="002B25EC" w:rsidP="002B2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B25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538"/>
    <w:multiLevelType w:val="multilevel"/>
    <w:tmpl w:val="0F2A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33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C"/>
    <w:rsid w:val="00000C80"/>
    <w:rsid w:val="00035F76"/>
    <w:rsid w:val="00037753"/>
    <w:rsid w:val="00073984"/>
    <w:rsid w:val="00082512"/>
    <w:rsid w:val="000A49A9"/>
    <w:rsid w:val="000C0C53"/>
    <w:rsid w:val="000C3D5E"/>
    <w:rsid w:val="00122306"/>
    <w:rsid w:val="001B6949"/>
    <w:rsid w:val="001D7F05"/>
    <w:rsid w:val="00297D66"/>
    <w:rsid w:val="002B25EC"/>
    <w:rsid w:val="002C663F"/>
    <w:rsid w:val="00332552"/>
    <w:rsid w:val="00342321"/>
    <w:rsid w:val="003453D3"/>
    <w:rsid w:val="003561A1"/>
    <w:rsid w:val="003922F4"/>
    <w:rsid w:val="003B07BB"/>
    <w:rsid w:val="003E5B7E"/>
    <w:rsid w:val="0043110D"/>
    <w:rsid w:val="00462C03"/>
    <w:rsid w:val="00546214"/>
    <w:rsid w:val="00552994"/>
    <w:rsid w:val="005A3884"/>
    <w:rsid w:val="005B1A31"/>
    <w:rsid w:val="005F2D46"/>
    <w:rsid w:val="0061375C"/>
    <w:rsid w:val="00635FD6"/>
    <w:rsid w:val="00693E12"/>
    <w:rsid w:val="006C24E3"/>
    <w:rsid w:val="007804F8"/>
    <w:rsid w:val="007A2EDD"/>
    <w:rsid w:val="007E0EE0"/>
    <w:rsid w:val="007F1031"/>
    <w:rsid w:val="00806F69"/>
    <w:rsid w:val="00807335"/>
    <w:rsid w:val="00811478"/>
    <w:rsid w:val="008A6B09"/>
    <w:rsid w:val="008E3673"/>
    <w:rsid w:val="009137ED"/>
    <w:rsid w:val="00990EFF"/>
    <w:rsid w:val="0099246A"/>
    <w:rsid w:val="009A5B21"/>
    <w:rsid w:val="009C498F"/>
    <w:rsid w:val="00A136EF"/>
    <w:rsid w:val="00A30BAC"/>
    <w:rsid w:val="00A47BC2"/>
    <w:rsid w:val="00A80F19"/>
    <w:rsid w:val="00A84C97"/>
    <w:rsid w:val="00A90412"/>
    <w:rsid w:val="00A961EE"/>
    <w:rsid w:val="00AB70B6"/>
    <w:rsid w:val="00AC7037"/>
    <w:rsid w:val="00AE3165"/>
    <w:rsid w:val="00B101C0"/>
    <w:rsid w:val="00B85A29"/>
    <w:rsid w:val="00BB3783"/>
    <w:rsid w:val="00BC5EF1"/>
    <w:rsid w:val="00BE615B"/>
    <w:rsid w:val="00C323ED"/>
    <w:rsid w:val="00C345C2"/>
    <w:rsid w:val="00C54643"/>
    <w:rsid w:val="00C75288"/>
    <w:rsid w:val="00C85EF7"/>
    <w:rsid w:val="00CC331D"/>
    <w:rsid w:val="00D4577A"/>
    <w:rsid w:val="00D6496D"/>
    <w:rsid w:val="00D96701"/>
    <w:rsid w:val="00DE2131"/>
    <w:rsid w:val="00E27AC0"/>
    <w:rsid w:val="00E419DB"/>
    <w:rsid w:val="00E47CD7"/>
    <w:rsid w:val="00E66B7A"/>
    <w:rsid w:val="00E70320"/>
    <w:rsid w:val="00E826BA"/>
    <w:rsid w:val="00F20642"/>
    <w:rsid w:val="00FB72A6"/>
    <w:rsid w:val="00FC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6412"/>
  <w15:chartTrackingRefBased/>
  <w15:docId w15:val="{24B877CC-FDFC-4203-8EDF-717F2C49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EC"/>
  </w:style>
  <w:style w:type="paragraph" w:styleId="Footer">
    <w:name w:val="footer"/>
    <w:basedOn w:val="Normal"/>
    <w:link w:val="FooterChar"/>
    <w:uiPriority w:val="99"/>
    <w:unhideWhenUsed/>
    <w:rsid w:val="002B2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5" ma:contentTypeDescription="Create a new document." ma:contentTypeScope="" ma:versionID="87b312235c590512e885f0556dd5079d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2d132ea25f3ca2b9aff51639ccec1594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E3CB8-60D8-4630-92C0-5B3208A8E9CE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4dc49b0-a806-4ea3-84f9-fc82ce46af2d"/>
    <ds:schemaRef ds:uri="2de1cd4e-7892-4bdc-ad79-2bc034162f8f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9DCA4A-5BD9-4999-8400-1B0FFA359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F6171-4FEA-45F3-9DEA-D42B73E9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1041</Words>
  <Characters>5940</Characters>
  <Application>Microsoft Office Word</Application>
  <DocSecurity>0</DocSecurity>
  <Lines>49</Lines>
  <Paragraphs>13</Paragraphs>
  <ScaleCrop>false</ScaleCrop>
  <Company>Kent Police and Essex Police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Edwards 42076989</dc:creator>
  <cp:keywords/>
  <dc:description/>
  <cp:lastModifiedBy>Liane Edwards 42076989</cp:lastModifiedBy>
  <cp:revision>2</cp:revision>
  <dcterms:created xsi:type="dcterms:W3CDTF">2025-10-01T08:00:00Z</dcterms:created>
  <dcterms:modified xsi:type="dcterms:W3CDTF">2025-10-01T08:00:00Z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0x010100E3918F034E094845A078474955376311</vt:lpwstr>
  </property>
  <property fmtid="{D5CDD505-2E9C-101B-9397-08002B2CF9AE}" pid="3" name="ClassificationContentMarkingHeaderShapeIds">
    <vt:lpwstr>2422ecc1,1a5bb789,921b928</vt:lpwstr>
  </property>
  <property fmtid="{D5CDD505-2E9C-101B-9397-08002B2CF9AE}" pid="4" name="ClassificationContentMarkingHeaderFontProps">
    <vt:lpwstr>#0000ff,10,Calibri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2f83d073,6c74085f,78796892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808211a5-c67d-49c3-bdbf-013061a651a1_Enabled">
    <vt:lpwstr>true</vt:lpwstr>
  </property>
  <property fmtid="{D5CDD505-2E9C-101B-9397-08002B2CF9AE}" pid="10" name="MSIP_Label_808211a5-c67d-49c3-bdbf-013061a651a1_SetDate">
    <vt:lpwstr>2025-09-30T18:06:26Z</vt:lpwstr>
  </property>
  <property fmtid="{D5CDD505-2E9C-101B-9397-08002B2CF9AE}" pid="11" name="MSIP_Label_808211a5-c67d-49c3-bdbf-013061a651a1_Method">
    <vt:lpwstr>Standard</vt:lpwstr>
  </property>
  <property fmtid="{D5CDD505-2E9C-101B-9397-08002B2CF9AE}" pid="12" name="MSIP_Label_808211a5-c67d-49c3-bdbf-013061a651a1_Name">
    <vt:lpwstr>OFFICIAL-(marked)</vt:lpwstr>
  </property>
  <property fmtid="{D5CDD505-2E9C-101B-9397-08002B2CF9AE}" pid="13" name="MSIP_Label_808211a5-c67d-49c3-bdbf-013061a651a1_SiteId">
    <vt:lpwstr>f31b07f0-9cf9-40db-964d-6ff986a97e3d</vt:lpwstr>
  </property>
  <property fmtid="{D5CDD505-2E9C-101B-9397-08002B2CF9AE}" pid="14" name="MSIP_Label_808211a5-c67d-49c3-bdbf-013061a651a1_ActionId">
    <vt:lpwstr>4af78f76-d3cd-41ef-b3bd-b9212b67ff62</vt:lpwstr>
  </property>
  <property fmtid="{D5CDD505-2E9C-101B-9397-08002B2CF9AE}" pid="15" name="MSIP_Label_808211a5-c67d-49c3-bdbf-013061a651a1_ContentBits">
    <vt:lpwstr>3</vt:lpwstr>
  </property>
  <property fmtid="{D5CDD505-2E9C-101B-9397-08002B2CF9AE}" pid="16" name="MSIP_Label_808211a5-c67d-49c3-bdbf-013061a651a1_Tag">
    <vt:lpwstr>10, 3, 0, 1</vt:lpwstr>
  </property>
  <property fmtid="{D5CDD505-2E9C-101B-9397-08002B2CF9AE}" pid="17" name="MediaServiceImageTags">
    <vt:lpwstr/>
  </property>
</Properties>
</file>